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0691F" w14:textId="1FB28939" w:rsidR="00C02232" w:rsidRPr="00C02232" w:rsidRDefault="00C02232" w:rsidP="00C02232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C02232">
        <w:rPr>
          <w:rFonts w:ascii="Arial" w:eastAsia="Times New Roman" w:hAnsi="Arial"/>
          <w:b/>
          <w:noProof/>
          <w:sz w:val="24"/>
        </w:rPr>
        <w:t>3GPP TSG-SA5 Meeting #160</w:t>
      </w:r>
      <w:r w:rsidRPr="00C02232">
        <w:rPr>
          <w:rFonts w:ascii="Arial" w:eastAsia="Times New Roman" w:hAnsi="Arial"/>
          <w:b/>
          <w:i/>
          <w:noProof/>
          <w:sz w:val="28"/>
        </w:rPr>
        <w:tab/>
        <w:t>S5-25</w:t>
      </w:r>
      <w:r w:rsidR="00FB014D">
        <w:rPr>
          <w:rFonts w:ascii="Arial" w:eastAsia="Times New Roman" w:hAnsi="Arial"/>
          <w:b/>
          <w:i/>
          <w:noProof/>
          <w:sz w:val="28"/>
        </w:rPr>
        <w:t>1487</w:t>
      </w:r>
    </w:p>
    <w:p w14:paraId="539D7D5D" w14:textId="77777777" w:rsidR="00C02232" w:rsidRPr="00C02232" w:rsidRDefault="00C02232" w:rsidP="00C02232">
      <w:pPr>
        <w:widowControl w:val="0"/>
        <w:spacing w:after="0"/>
        <w:rPr>
          <w:rFonts w:ascii="Arial" w:eastAsia="Times New Roman" w:hAnsi="Arial"/>
          <w:b/>
          <w:noProof/>
          <w:sz w:val="22"/>
          <w:szCs w:val="22"/>
        </w:rPr>
      </w:pPr>
      <w:r w:rsidRPr="00C02232">
        <w:rPr>
          <w:rFonts w:ascii="Arial" w:eastAsia="Times New Roman" w:hAnsi="Arial"/>
          <w:b/>
          <w:noProof/>
          <w:sz w:val="24"/>
        </w:rPr>
        <w:t>Goteborg, Sweden, 07 - 11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E1D38C" w:rsidR="001E41F3" w:rsidRPr="00410371" w:rsidRDefault="00D41C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862AB">
              <w:rPr>
                <w:b/>
                <w:noProof/>
                <w:sz w:val="28"/>
              </w:rPr>
              <w:t>2</w:t>
            </w:r>
            <w:r w:rsidR="00E47A43">
              <w:rPr>
                <w:b/>
                <w:noProof/>
                <w:sz w:val="28"/>
              </w:rPr>
              <w:t>8</w:t>
            </w:r>
            <w:r w:rsidR="00A73BF1">
              <w:rPr>
                <w:b/>
                <w:noProof/>
                <w:sz w:val="28"/>
              </w:rPr>
              <w:t>.</w:t>
            </w:r>
            <w:r w:rsidR="000F3364">
              <w:rPr>
                <w:b/>
                <w:noProof/>
                <w:sz w:val="28"/>
              </w:rPr>
              <w:t>111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0FBF47" w:rsidR="001E41F3" w:rsidRPr="00410371" w:rsidRDefault="00D41C8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0636D">
              <w:rPr>
                <w:b/>
                <w:noProof/>
                <w:sz w:val="28"/>
              </w:rPr>
              <w:t>0</w:t>
            </w:r>
            <w:r w:rsidR="00FB014D">
              <w:rPr>
                <w:b/>
                <w:noProof/>
                <w:sz w:val="28"/>
              </w:rPr>
              <w:t>036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53121B" w:rsidR="001E41F3" w:rsidRPr="00410371" w:rsidRDefault="00D41C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73BF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2CDEBF" w:rsidR="001E41F3" w:rsidRPr="00410371" w:rsidRDefault="00D41C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73BF1">
              <w:rPr>
                <w:b/>
                <w:noProof/>
                <w:sz w:val="28"/>
              </w:rPr>
              <w:t>1</w:t>
            </w:r>
            <w:r w:rsidR="00D862AB">
              <w:rPr>
                <w:b/>
                <w:noProof/>
                <w:sz w:val="28"/>
              </w:rPr>
              <w:t>9</w:t>
            </w:r>
            <w:r w:rsidR="00A73BF1">
              <w:rPr>
                <w:b/>
                <w:noProof/>
                <w:sz w:val="28"/>
              </w:rPr>
              <w:t>.</w:t>
            </w:r>
            <w:r w:rsidR="00C02232">
              <w:rPr>
                <w:b/>
                <w:noProof/>
                <w:sz w:val="28"/>
              </w:rPr>
              <w:t>1</w:t>
            </w:r>
            <w:r w:rsidR="00A73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2AD64C" w:rsidR="00F25D98" w:rsidRDefault="00D862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8EAB2B" w:rsidR="00F25D98" w:rsidRDefault="00A73B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7555B0" w:rsidR="001E41F3" w:rsidRDefault="000F3364">
            <w:pPr>
              <w:pStyle w:val="CRCoverPage"/>
              <w:spacing w:after="0"/>
              <w:ind w:left="100"/>
              <w:rPr>
                <w:noProof/>
              </w:rPr>
            </w:pPr>
            <w:r w:rsidRPr="000F3364">
              <w:rPr>
                <w:noProof/>
              </w:rPr>
              <w:t xml:space="preserve">Rel-19 CR TS 28.111 </w:t>
            </w:r>
            <w:r w:rsidR="00D431AA" w:rsidRPr="00D431AA">
              <w:rPr>
                <w:noProof/>
              </w:rPr>
              <w:t>Update references and abbreviations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F24949" w:rsidR="001E41F3" w:rsidRDefault="00A73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D41C83">
              <w:fldChar w:fldCharType="begin"/>
            </w:r>
            <w:r w:rsidR="00D41C83">
              <w:instrText xml:space="preserve"> DOCPROPERTY  SourceIfTsg  \* MERGEFORMAT </w:instrText>
            </w:r>
            <w:r w:rsidR="00D41C83">
              <w:fldChar w:fldCharType="separate"/>
            </w:r>
            <w:r w:rsidR="00D41C8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A13166" w:rsidR="001E41F3" w:rsidRDefault="00D862AB">
            <w:pPr>
              <w:pStyle w:val="CRCoverPage"/>
              <w:spacing w:after="0"/>
              <w:ind w:left="100"/>
              <w:rPr>
                <w:noProof/>
              </w:rPr>
            </w:pPr>
            <w:r w:rsidRPr="00D862AB">
              <w:rPr>
                <w:noProof/>
              </w:rPr>
              <w:t>SBMA_Ph3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FF9AC6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73BF1">
              <w:t>5</w:t>
            </w:r>
            <w:r>
              <w:t>-</w:t>
            </w:r>
            <w:r w:rsidR="00A73BF1">
              <w:t>0</w:t>
            </w:r>
            <w:r w:rsidR="00E747D3">
              <w:t>3</w:t>
            </w:r>
            <w:r>
              <w:t>-</w:t>
            </w:r>
            <w:r w:rsidR="00E747D3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E326E6" w:rsidR="001E41F3" w:rsidRDefault="00715E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9CD9E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73BF1">
              <w:t>1</w:t>
            </w:r>
            <w:r w:rsidR="00D862A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0D8FBF" w14:textId="2E361BC2" w:rsidR="00E13F40" w:rsidRDefault="00E72B8F" w:rsidP="00E13F4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Unused references need to </w:t>
            </w:r>
            <w:r w:rsidR="0059422D">
              <w:t xml:space="preserve">be </w:t>
            </w:r>
            <w:r>
              <w:t>fixed</w:t>
            </w:r>
            <w:r w:rsidR="00E13F40">
              <w:t>.</w:t>
            </w:r>
          </w:p>
          <w:p w14:paraId="708AA7DE" w14:textId="2FFFB3B8" w:rsidR="003B600E" w:rsidRDefault="00E72B8F" w:rsidP="00E13F4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Abbreviations need update</w:t>
            </w:r>
            <w:r w:rsidR="003B600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B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72B8F" w:rsidRDefault="00E72B8F" w:rsidP="00E7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6FCCB5" w14:textId="484FBA52" w:rsidR="00E72B8F" w:rsidRDefault="00E72B8F" w:rsidP="00E72B8F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t>Void the unused references.</w:t>
            </w:r>
          </w:p>
          <w:p w14:paraId="31C656EC" w14:textId="6EE292B5" w:rsidR="00E72B8F" w:rsidRDefault="00E72B8F" w:rsidP="00E72B8F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noProof/>
              </w:rPr>
              <w:t>Update the abbreviations.</w:t>
            </w:r>
          </w:p>
        </w:tc>
      </w:tr>
      <w:tr w:rsidR="00E72B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72B8F" w:rsidRDefault="00E72B8F" w:rsidP="00E7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72B8F" w:rsidRDefault="00E72B8F" w:rsidP="00E7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B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72B8F" w:rsidRDefault="00E72B8F" w:rsidP="00E7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4C171" w14:textId="302FCEA2" w:rsidR="00E72B8F" w:rsidRDefault="00E72B8F" w:rsidP="00E72B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Unused references exist.</w:t>
            </w:r>
          </w:p>
          <w:p w14:paraId="5C4BEB44" w14:textId="049DB50A" w:rsidR="00E72B8F" w:rsidRDefault="00E72B8F" w:rsidP="00E72B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Abbreviations need update.</w:t>
            </w:r>
          </w:p>
        </w:tc>
      </w:tr>
      <w:tr w:rsidR="00E72B8F" w14:paraId="034AF533" w14:textId="77777777" w:rsidTr="00547111">
        <w:tc>
          <w:tcPr>
            <w:tcW w:w="2694" w:type="dxa"/>
            <w:gridSpan w:val="2"/>
          </w:tcPr>
          <w:p w14:paraId="39D9EB5B" w14:textId="77777777" w:rsidR="00E72B8F" w:rsidRDefault="00E72B8F" w:rsidP="00E7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72B8F" w:rsidRDefault="00E72B8F" w:rsidP="00E7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B8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72B8F" w:rsidRDefault="00E72B8F" w:rsidP="00E7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C2AEC9" w:rsidR="00E72B8F" w:rsidRDefault="00E72B8F" w:rsidP="00E72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2, 3.3</w:t>
            </w:r>
          </w:p>
        </w:tc>
      </w:tr>
      <w:tr w:rsidR="00E72B8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72B8F" w:rsidRDefault="00E72B8F" w:rsidP="00E7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72B8F" w:rsidRDefault="00E72B8F" w:rsidP="00E7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B8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72B8F" w:rsidRDefault="00E72B8F" w:rsidP="00E7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72B8F" w:rsidRDefault="00E72B8F" w:rsidP="00E7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72B8F" w:rsidRDefault="00E72B8F" w:rsidP="00E7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72B8F" w:rsidRDefault="00E72B8F" w:rsidP="00E72B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72B8F" w:rsidRDefault="00E72B8F" w:rsidP="00E72B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2B8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2B8F" w:rsidRDefault="00E72B8F" w:rsidP="00E7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72B8F" w:rsidRDefault="00E72B8F" w:rsidP="00E7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6B352" w:rsidR="00E72B8F" w:rsidRDefault="00E72B8F" w:rsidP="00E7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72B8F" w:rsidRDefault="00E72B8F" w:rsidP="00E72B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72B8F" w:rsidRDefault="00E72B8F" w:rsidP="00E72B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2B8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2B8F" w:rsidRDefault="00E72B8F" w:rsidP="00E72B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2B8F" w:rsidRDefault="00E72B8F" w:rsidP="00E7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9A0A68" w:rsidR="00E72B8F" w:rsidRDefault="00E72B8F" w:rsidP="00E7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2B8F" w:rsidRDefault="00E72B8F" w:rsidP="00E72B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2B8F" w:rsidRDefault="00E72B8F" w:rsidP="00E72B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2B8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2B8F" w:rsidRDefault="00E72B8F" w:rsidP="00E72B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2B8F" w:rsidRDefault="00E72B8F" w:rsidP="00E7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8E2BC6" w:rsidR="00E72B8F" w:rsidRDefault="00E72B8F" w:rsidP="00E7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2B8F" w:rsidRDefault="00E72B8F" w:rsidP="00E72B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2B8F" w:rsidRDefault="00E72B8F" w:rsidP="00E72B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2B8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72B8F" w:rsidRDefault="00E72B8F" w:rsidP="00E72B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72B8F" w:rsidRDefault="00E72B8F" w:rsidP="00E72B8F">
            <w:pPr>
              <w:pStyle w:val="CRCoverPage"/>
              <w:spacing w:after="0"/>
              <w:rPr>
                <w:noProof/>
              </w:rPr>
            </w:pPr>
          </w:p>
        </w:tc>
      </w:tr>
      <w:tr w:rsidR="00E72B8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72B8F" w:rsidRDefault="00E72B8F" w:rsidP="00E7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72B8F" w:rsidRDefault="00E72B8F" w:rsidP="00E72B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2B8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72B8F" w:rsidRPr="008863B9" w:rsidRDefault="00E72B8F" w:rsidP="00E7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72B8F" w:rsidRPr="008863B9" w:rsidRDefault="00E72B8F" w:rsidP="00E72B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2B8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72B8F" w:rsidRDefault="00E72B8F" w:rsidP="00E7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72B8F" w:rsidRDefault="00E72B8F" w:rsidP="00E72B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55DF" w:rsidRPr="00477531" w14:paraId="77DD04E0" w14:textId="77777777" w:rsidTr="000555F3">
        <w:tc>
          <w:tcPr>
            <w:tcW w:w="9521" w:type="dxa"/>
            <w:shd w:val="clear" w:color="auto" w:fill="FFFFCC"/>
            <w:vAlign w:val="center"/>
          </w:tcPr>
          <w:p w14:paraId="66481F13" w14:textId="77777777" w:rsidR="004755DF" w:rsidRPr="00477531" w:rsidRDefault="004755DF" w:rsidP="000555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7510F192" w14:textId="647B1E06" w:rsidR="004755DF" w:rsidRDefault="004755DF" w:rsidP="004755DF">
      <w:pPr>
        <w:rPr>
          <w:noProof/>
        </w:rPr>
      </w:pPr>
    </w:p>
    <w:p w14:paraId="1D96DEF0" w14:textId="77777777" w:rsidR="00D431AA" w:rsidRDefault="00D431AA" w:rsidP="00D431AA">
      <w:pPr>
        <w:pStyle w:val="Heading1"/>
      </w:pPr>
      <w:bookmarkStart w:id="1" w:name="_Toc157982635"/>
      <w:bookmarkStart w:id="2" w:name="_Toc187394956"/>
      <w:r>
        <w:t>2</w:t>
      </w:r>
      <w:r>
        <w:tab/>
        <w:t>References</w:t>
      </w:r>
      <w:bookmarkEnd w:id="1"/>
      <w:bookmarkEnd w:id="2"/>
    </w:p>
    <w:p w14:paraId="3FF35349" w14:textId="77777777" w:rsidR="00D431AA" w:rsidRDefault="00D431AA" w:rsidP="00D431AA">
      <w:r>
        <w:t>The following documents contain provisions which, through reference in this text, constitute provisions of the present document.</w:t>
      </w:r>
    </w:p>
    <w:p w14:paraId="74CEF6E6" w14:textId="77777777" w:rsidR="00D431AA" w:rsidRDefault="00D431AA" w:rsidP="00D431A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2E2DE86" w14:textId="77777777" w:rsidR="00D431AA" w:rsidRDefault="00D431AA" w:rsidP="00D431AA">
      <w:pPr>
        <w:pStyle w:val="B1"/>
      </w:pPr>
      <w:r>
        <w:t>-</w:t>
      </w:r>
      <w:r>
        <w:tab/>
        <w:t>For a specific reference, subsequent revisions do not apply.</w:t>
      </w:r>
    </w:p>
    <w:p w14:paraId="147F9605" w14:textId="77777777" w:rsidR="00D431AA" w:rsidRDefault="00D431AA" w:rsidP="00D431A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DAB0166" w14:textId="77777777" w:rsidR="00D431AA" w:rsidRDefault="00D431AA" w:rsidP="00D431AA">
      <w:pPr>
        <w:pStyle w:val="EX"/>
      </w:pPr>
      <w:r>
        <w:t>[1]</w:t>
      </w:r>
      <w:r>
        <w:tab/>
        <w:t>3GPP TR 21.905: "Vocabulary for 3GPP Specifications".</w:t>
      </w:r>
    </w:p>
    <w:p w14:paraId="2461A01D" w14:textId="77777777" w:rsidR="00D431AA" w:rsidRDefault="00D431AA" w:rsidP="00D431AA">
      <w:pPr>
        <w:pStyle w:val="EX"/>
      </w:pPr>
      <w:r>
        <w:t>[2]</w:t>
      </w:r>
      <w:r>
        <w:tab/>
        <w:t>3GPP TS 28.532: "Management and orchestration; Generic Management services".</w:t>
      </w:r>
    </w:p>
    <w:p w14:paraId="50484E54" w14:textId="77777777" w:rsidR="00D431AA" w:rsidRDefault="00D431AA" w:rsidP="00D431AA">
      <w:pPr>
        <w:pStyle w:val="EX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  <w:t>ETSI TS 101 251 (V6.3.0): "Digital cellular telecommunications system (Phase 2+); Fault management of the Base Station System (BSS) (GSM 12.11 version 6.3.0 Release 1997)".</w:t>
      </w:r>
    </w:p>
    <w:p w14:paraId="00F1C589" w14:textId="7A14254D" w:rsidR="00D431AA" w:rsidRDefault="00D431AA" w:rsidP="00D431AA">
      <w:pPr>
        <w:pStyle w:val="EX"/>
      </w:pPr>
      <w:r>
        <w:t>[4]</w:t>
      </w:r>
      <w:r>
        <w:tab/>
      </w:r>
      <w:ins w:id="3" w:author="Huawei" w:date="2025-03-14T12:07:00Z">
        <w:r>
          <w:t>Void</w:t>
        </w:r>
      </w:ins>
      <w:del w:id="4" w:author="Huawei" w:date="2025-03-14T12:07:00Z">
        <w:r w:rsidDel="00D431AA">
          <w:delText>3GPP TS 28.516: "Fault Management (FM) for mobile networks that include virtualized network functions; Procedure"</w:delText>
        </w:r>
      </w:del>
      <w:r>
        <w:t>.</w:t>
      </w:r>
    </w:p>
    <w:p w14:paraId="5633C427" w14:textId="77777777" w:rsidR="00D431AA" w:rsidRDefault="00D431AA" w:rsidP="00D431AA">
      <w:pPr>
        <w:pStyle w:val="EX"/>
      </w:pPr>
      <w:r>
        <w:t>[5]</w:t>
      </w:r>
      <w:r>
        <w:tab/>
        <w:t>3GPP TS 28.622: "Telecommunication management; Generic Network Resource Model (NRM) Integration Reference Point (IRP); Information Service (IS)".</w:t>
      </w:r>
    </w:p>
    <w:p w14:paraId="1AF8EC88" w14:textId="645CCF8F" w:rsidR="00D431AA" w:rsidRDefault="00D431AA" w:rsidP="00D431AA">
      <w:pPr>
        <w:pStyle w:val="EX"/>
      </w:pPr>
      <w:r>
        <w:t>[6]</w:t>
      </w:r>
      <w:r>
        <w:tab/>
      </w:r>
      <w:ins w:id="5" w:author="Huawei" w:date="2025-03-14T12:07:00Z">
        <w:r>
          <w:t>Void</w:t>
        </w:r>
      </w:ins>
      <w:del w:id="6" w:author="Huawei" w:date="2025-03-14T12:07:00Z">
        <w:r w:rsidDel="00D431AA">
          <w:delText>ITU-T Recommendation X.721 (02/92): "Information technology - Open Systems Interconnection - Structure of management information: Definition of management information"</w:delText>
        </w:r>
      </w:del>
      <w:r>
        <w:t>.</w:t>
      </w:r>
    </w:p>
    <w:p w14:paraId="5A96CC9C" w14:textId="77777777" w:rsidR="00D431AA" w:rsidRDefault="00D431AA" w:rsidP="00D431AA">
      <w:pPr>
        <w:pStyle w:val="EX"/>
        <w:rPr>
          <w:rFonts w:eastAsia="Times New Roman"/>
        </w:rPr>
      </w:pPr>
      <w:r>
        <w:t>[7]</w:t>
      </w:r>
      <w:r>
        <w:tab/>
      </w:r>
      <w:r>
        <w:rPr>
          <w:lang w:eastAsia="zh-CN"/>
        </w:rPr>
        <w:t>ITU-T Recommendation M.3100: "Generic network information model"</w:t>
      </w:r>
      <w:r>
        <w:t>.</w:t>
      </w:r>
    </w:p>
    <w:p w14:paraId="66346725" w14:textId="77777777" w:rsidR="00D431AA" w:rsidRDefault="00D431AA" w:rsidP="00D431AA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  <w:t>ITU-T Recommendation X.733 (02/92): "Information technology - Open Systems Interconnection - Systems Management: Alarm reporting function".</w:t>
      </w:r>
    </w:p>
    <w:p w14:paraId="0365D48E" w14:textId="77777777" w:rsidR="00D431AA" w:rsidRDefault="00D431AA" w:rsidP="00D431AA">
      <w:pPr>
        <w:pStyle w:val="EX"/>
      </w:pPr>
      <w:r>
        <w:t>[9]</w:t>
      </w:r>
      <w:r>
        <w:tab/>
        <w:t xml:space="preserve">Text Attribution: Creator: ONAP, under Creative Commons Attribution 4.0 International License, https://creativecommons.org/licenses/by/4.0/, URI to access the text: </w:t>
      </w:r>
      <w:hyperlink r:id="rId13" w:anchor="resource-structure" w:history="1">
        <w:r>
          <w:rPr>
            <w:rStyle w:val="Hyperlink"/>
          </w:rPr>
          <w:t>https://github.com/onap/vnfrqts-requirements/blob/05f26fac2b941513a7d0e856b99fd8c61d688299/docs/Chapter8/ves7_1spec.rst#resource-structure</w:t>
        </w:r>
      </w:hyperlink>
      <w:r>
        <w:t>.</w:t>
      </w:r>
    </w:p>
    <w:p w14:paraId="74980474" w14:textId="77777777" w:rsidR="00D431AA" w:rsidRDefault="00D431AA" w:rsidP="00D431AA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</w:r>
      <w:r>
        <w:t>3GPP TS 32.158: "Management and orchestration; Design rules for Representational State Transfer (REST) Solution Sets (SS)".</w:t>
      </w:r>
    </w:p>
    <w:p w14:paraId="06EFD12D" w14:textId="579394DD" w:rsidR="00D431AA" w:rsidRDefault="00D431AA" w:rsidP="00D431AA">
      <w:pPr>
        <w:pStyle w:val="EX"/>
      </w:pPr>
      <w:r>
        <w:t>[11]</w:t>
      </w:r>
      <w:r>
        <w:tab/>
      </w:r>
      <w:r w:rsidRPr="004E7305">
        <w:t>Void</w:t>
      </w:r>
      <w:ins w:id="7" w:author="Huawei" w:date="2025-03-14T12:07:00Z">
        <w:r>
          <w:rPr>
            <w:color w:val="0000FF"/>
          </w:rPr>
          <w:t>.</w:t>
        </w:r>
      </w:ins>
    </w:p>
    <w:p w14:paraId="393868B7" w14:textId="77777777" w:rsidR="00D431AA" w:rsidRDefault="00D431AA" w:rsidP="00D431AA">
      <w:pPr>
        <w:pStyle w:val="EX"/>
        <w:rPr>
          <w:rFonts w:eastAsia="Times New Roman"/>
        </w:rPr>
      </w:pPr>
      <w:r>
        <w:t>[12]</w:t>
      </w:r>
      <w:r>
        <w:tab/>
        <w:t xml:space="preserve">3GPP TS 32.401: "Telecommunication management; </w:t>
      </w:r>
      <w:r>
        <w:rPr>
          <w:lang w:eastAsia="zh-CN"/>
        </w:rPr>
        <w:t>Performance Measurement (PM); Concept and requirements</w:t>
      </w:r>
      <w:r>
        <w:t>"</w:t>
      </w:r>
      <w:r>
        <w:rPr>
          <w:lang w:eastAsia="zh-CN"/>
        </w:rPr>
        <w:t>.</w:t>
      </w:r>
    </w:p>
    <w:p w14:paraId="44160541" w14:textId="77777777" w:rsidR="00D431AA" w:rsidRDefault="00D431AA" w:rsidP="00D431AA">
      <w:pPr>
        <w:pStyle w:val="EX"/>
        <w:rPr>
          <w:lang w:eastAsia="zh-CN"/>
        </w:rPr>
      </w:pPr>
      <w:r>
        <w:t>[13]</w:t>
      </w:r>
      <w:r>
        <w:tab/>
      </w:r>
      <w:r>
        <w:rPr>
          <w:lang w:eastAsia="zh-CN"/>
        </w:rPr>
        <w:t>ITU-T Recommendation X.736 (01/92): "Information technology - Open Systems Interconnection - Systems Management: Security alarm reporting function".</w:t>
      </w:r>
    </w:p>
    <w:p w14:paraId="1BD4611D" w14:textId="77777777" w:rsidR="00D431AA" w:rsidRDefault="00D431AA" w:rsidP="00D431AA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  <w:t>3GPP TS 28.533: "Management and orchestration; Architecture framework".</w:t>
      </w:r>
    </w:p>
    <w:p w14:paraId="3D9E487D" w14:textId="77777777" w:rsidR="00D431AA" w:rsidRDefault="00D431AA" w:rsidP="00D431AA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32.160: "Management and orchestration; Management service template".</w:t>
      </w:r>
    </w:p>
    <w:p w14:paraId="7C4FAAAA" w14:textId="77777777" w:rsidR="00D431AA" w:rsidRDefault="00D431AA" w:rsidP="00D431AA">
      <w:pPr>
        <w:pStyle w:val="EX"/>
        <w:rPr>
          <w:lang w:eastAsia="zh-CN"/>
        </w:rPr>
      </w:pPr>
      <w:r>
        <w:t>[16]</w:t>
      </w:r>
      <w:r>
        <w:tab/>
        <w:t>3GPP TS 28.623: "Telecommunication management; Generic Network Resource Model (NRM) Integration Reference Point (IRP); Solution Set (SS) definitions".</w:t>
      </w:r>
    </w:p>
    <w:p w14:paraId="513F3032" w14:textId="4513FD73" w:rsidR="004755DF" w:rsidRPr="00D431AA" w:rsidRDefault="004755DF" w:rsidP="004755DF">
      <w:pPr>
        <w:rPr>
          <w:noProof/>
        </w:rPr>
      </w:pPr>
    </w:p>
    <w:p w14:paraId="654C5E64" w14:textId="77777777" w:rsidR="005079A2" w:rsidRPr="005079A2" w:rsidRDefault="005079A2" w:rsidP="005079A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079A2" w:rsidRPr="005079A2" w14:paraId="250D2FBD" w14:textId="77777777" w:rsidTr="00574562">
        <w:tc>
          <w:tcPr>
            <w:tcW w:w="9521" w:type="dxa"/>
            <w:shd w:val="clear" w:color="auto" w:fill="FFFFCC"/>
            <w:vAlign w:val="center"/>
          </w:tcPr>
          <w:p w14:paraId="3DCE0E73" w14:textId="19F3EE43" w:rsidR="005079A2" w:rsidRPr="005079A2" w:rsidRDefault="005079A2" w:rsidP="005079A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5079A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477B2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</w:t>
            </w:r>
            <w:r w:rsidRPr="005079A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</w:p>
        </w:tc>
      </w:tr>
    </w:tbl>
    <w:p w14:paraId="05ED36F6" w14:textId="77777777" w:rsidR="005079A2" w:rsidRPr="005079A2" w:rsidRDefault="005079A2" w:rsidP="005079A2">
      <w:pPr>
        <w:rPr>
          <w:noProof/>
        </w:rPr>
      </w:pPr>
    </w:p>
    <w:p w14:paraId="575CB656" w14:textId="77777777" w:rsidR="00B97D12" w:rsidRPr="00B97D12" w:rsidRDefault="00B97D12" w:rsidP="00B97D1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bookmarkStart w:id="8" w:name="_Toc157982639"/>
      <w:bookmarkStart w:id="9" w:name="_Toc187394960"/>
      <w:r w:rsidRPr="00B97D12">
        <w:rPr>
          <w:rFonts w:ascii="Arial" w:hAnsi="Arial"/>
          <w:sz w:val="32"/>
        </w:rPr>
        <w:t>3.3</w:t>
      </w:r>
      <w:r w:rsidRPr="00B97D12">
        <w:rPr>
          <w:rFonts w:ascii="Arial" w:hAnsi="Arial"/>
          <w:sz w:val="32"/>
        </w:rPr>
        <w:tab/>
        <w:t>Abbreviations</w:t>
      </w:r>
      <w:bookmarkEnd w:id="8"/>
      <w:bookmarkEnd w:id="9"/>
    </w:p>
    <w:p w14:paraId="1ACBDDEE" w14:textId="77777777" w:rsidR="00B97D12" w:rsidRPr="00B97D12" w:rsidRDefault="00B97D12" w:rsidP="00B97D12">
      <w:pPr>
        <w:keepNext/>
        <w:overflowPunct w:val="0"/>
        <w:autoSpaceDE w:val="0"/>
        <w:autoSpaceDN w:val="0"/>
        <w:adjustRightInd w:val="0"/>
        <w:textAlignment w:val="baseline"/>
      </w:pPr>
      <w:r w:rsidRPr="00B97D12"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1A0DC164" w14:textId="77777777" w:rsidR="00B97D12" w:rsidRPr="00B97D12" w:rsidRDefault="00B97D12" w:rsidP="00B97D1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 w:rsidRPr="00B97D12">
        <w:t>ADAC</w:t>
      </w:r>
      <w:r w:rsidRPr="00B97D12">
        <w:tab/>
        <w:t>Automatically Detected and Automatically Cleared</w:t>
      </w:r>
    </w:p>
    <w:p w14:paraId="1CC0C936" w14:textId="77777777" w:rsidR="00B97D12" w:rsidRPr="00B97D12" w:rsidRDefault="00B97D12" w:rsidP="00B97D1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 w:rsidRPr="00B97D12">
        <w:t>ADMC</w:t>
      </w:r>
      <w:r w:rsidRPr="00B97D12">
        <w:tab/>
        <w:t>Automatically Detected and Manually Cleared</w:t>
      </w:r>
    </w:p>
    <w:p w14:paraId="2AF3D2B8" w14:textId="77777777" w:rsidR="00B97D12" w:rsidRPr="00B97D12" w:rsidRDefault="00B97D12" w:rsidP="00B97D1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 w:rsidRPr="00B97D12">
        <w:t>CRUD</w:t>
      </w:r>
      <w:r w:rsidRPr="00B97D12">
        <w:tab/>
        <w:t>Create, Read, Update</w:t>
      </w:r>
      <w:ins w:id="10" w:author="Huawei" w:date="2025-03-10T14:44:00Z">
        <w:r w:rsidRPr="00B97D12">
          <w:rPr>
            <w:lang w:val="en-US"/>
          </w:rPr>
          <w:t xml:space="preserve"> and</w:t>
        </w:r>
      </w:ins>
      <w:del w:id="11" w:author="Huawei" w:date="2025-03-10T14:44:00Z">
        <w:r w:rsidRPr="00B97D12" w:rsidDel="004C7532">
          <w:delText>,</w:delText>
        </w:r>
      </w:del>
      <w:r w:rsidRPr="00B97D12">
        <w:t xml:space="preserve"> Delete</w:t>
      </w:r>
      <w:del w:id="12" w:author="Huawei" w:date="2025-03-10T14:44:00Z">
        <w:r w:rsidRPr="00B97D12" w:rsidDel="004C7532">
          <w:delText xml:space="preserve"> basic data manipulation operations</w:delText>
        </w:r>
      </w:del>
    </w:p>
    <w:p w14:paraId="66E795DD" w14:textId="77777777" w:rsidR="00B97D12" w:rsidRPr="00B97D12" w:rsidRDefault="00B97D12" w:rsidP="00B97D1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 w:rsidRPr="00B97D12">
        <w:rPr>
          <w:rFonts w:hint="eastAsia"/>
        </w:rPr>
        <w:t>F</w:t>
      </w:r>
      <w:r w:rsidRPr="00B97D12">
        <w:t>M</w:t>
      </w:r>
      <w:r w:rsidRPr="00B97D12">
        <w:rPr>
          <w:rFonts w:hint="eastAsia"/>
        </w:rPr>
        <w:tab/>
        <w:t>Fault Management</w:t>
      </w:r>
    </w:p>
    <w:p w14:paraId="5D6D21E4" w14:textId="77777777" w:rsidR="00B97D12" w:rsidRPr="00B97D12" w:rsidDel="00642086" w:rsidRDefault="00B97D12" w:rsidP="00B97D1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del w:id="13" w:author="Huawei" w:date="2025-03-10T16:31:00Z"/>
          <w:lang w:eastAsia="zh-CN"/>
        </w:rPr>
      </w:pPr>
      <w:del w:id="14" w:author="Huawei" w:date="2025-03-10T16:31:00Z">
        <w:r w:rsidRPr="00B97D12" w:rsidDel="00642086">
          <w:delText>ME</w:delText>
        </w:r>
        <w:r w:rsidRPr="00B97D12" w:rsidDel="00642086">
          <w:tab/>
          <w:delText>Managed Element</w:delText>
        </w:r>
      </w:del>
    </w:p>
    <w:p w14:paraId="3EBA032B" w14:textId="77777777" w:rsidR="00B97D12" w:rsidRPr="00B97D12" w:rsidRDefault="00B97D12" w:rsidP="00B97D1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 w:rsidRPr="00B97D12">
        <w:t>MnS</w:t>
      </w:r>
      <w:r w:rsidRPr="00B97D12">
        <w:tab/>
        <w:t>Management Service</w:t>
      </w:r>
    </w:p>
    <w:p w14:paraId="01184C36" w14:textId="77777777" w:rsidR="00B97D12" w:rsidRPr="00B97D12" w:rsidRDefault="00B97D12" w:rsidP="00B97D1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B97D12">
        <w:t>NRM</w:t>
      </w:r>
      <w:r w:rsidRPr="00B97D12">
        <w:tab/>
        <w:t>Network Resource Model</w:t>
      </w:r>
    </w:p>
    <w:p w14:paraId="1C3060F4" w14:textId="77777777" w:rsidR="00B97D12" w:rsidRPr="00B97D12" w:rsidRDefault="00B97D12" w:rsidP="00B97D1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5" w:author="Huawei" w:date="2025-03-10T16:32:00Z"/>
        </w:rPr>
      </w:pPr>
      <w:ins w:id="16" w:author="Huawei" w:date="2025-03-10T16:32:00Z">
        <w:r w:rsidRPr="00B97D12">
          <w:t>SBMA</w:t>
        </w:r>
        <w:r w:rsidRPr="00B97D12">
          <w:tab/>
          <w:t>Service Based Management Architecture</w:t>
        </w:r>
      </w:ins>
    </w:p>
    <w:p w14:paraId="07042000" w14:textId="77777777" w:rsidR="00B97D12" w:rsidRPr="00B97D12" w:rsidRDefault="00B97D12" w:rsidP="00B97D1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</w:p>
    <w:p w14:paraId="72F54FAA" w14:textId="77777777" w:rsidR="005079A2" w:rsidRDefault="005079A2" w:rsidP="004755DF">
      <w:pPr>
        <w:rPr>
          <w:noProof/>
        </w:rPr>
      </w:pPr>
    </w:p>
    <w:p w14:paraId="04E01386" w14:textId="77777777" w:rsidR="005C591B" w:rsidRDefault="005C591B" w:rsidP="004755DF">
      <w:pPr>
        <w:rPr>
          <w:noProof/>
        </w:rPr>
      </w:pPr>
    </w:p>
    <w:p w14:paraId="0243852A" w14:textId="77777777" w:rsidR="008C446F" w:rsidRDefault="008C446F" w:rsidP="004755D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55DF" w:rsidRPr="00477531" w14:paraId="5D4840E8" w14:textId="77777777" w:rsidTr="000555F3">
        <w:tc>
          <w:tcPr>
            <w:tcW w:w="9521" w:type="dxa"/>
            <w:shd w:val="clear" w:color="auto" w:fill="FFFFCC"/>
            <w:vAlign w:val="center"/>
          </w:tcPr>
          <w:p w14:paraId="10C7D522" w14:textId="77777777" w:rsidR="004755DF" w:rsidRPr="00477531" w:rsidRDefault="004755DF" w:rsidP="000555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9396E" w14:textId="77777777" w:rsidR="00D41C83" w:rsidRDefault="00D41C83">
      <w:r>
        <w:separator/>
      </w:r>
    </w:p>
  </w:endnote>
  <w:endnote w:type="continuationSeparator" w:id="0">
    <w:p w14:paraId="57DD0612" w14:textId="77777777" w:rsidR="00D41C83" w:rsidRDefault="00D41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7D03D" w14:textId="77777777" w:rsidR="00D41C83" w:rsidRDefault="00D41C83">
      <w:r>
        <w:separator/>
      </w:r>
    </w:p>
  </w:footnote>
  <w:footnote w:type="continuationSeparator" w:id="0">
    <w:p w14:paraId="7ED42B7E" w14:textId="77777777" w:rsidR="00D41C83" w:rsidRDefault="00D41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1D1C55"/>
    <w:multiLevelType w:val="hybridMultilevel"/>
    <w:tmpl w:val="1E66726A"/>
    <w:lvl w:ilvl="0" w:tplc="906ABC7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21CC"/>
    <w:rsid w:val="00022E4A"/>
    <w:rsid w:val="00046B07"/>
    <w:rsid w:val="00070E09"/>
    <w:rsid w:val="00071444"/>
    <w:rsid w:val="0008277E"/>
    <w:rsid w:val="000A6394"/>
    <w:rsid w:val="000B7FED"/>
    <w:rsid w:val="000C038A"/>
    <w:rsid w:val="000C0427"/>
    <w:rsid w:val="000C6598"/>
    <w:rsid w:val="000D44B3"/>
    <w:rsid w:val="000F1FAC"/>
    <w:rsid w:val="000F2E79"/>
    <w:rsid w:val="000F3364"/>
    <w:rsid w:val="00145D43"/>
    <w:rsid w:val="00192C46"/>
    <w:rsid w:val="00192D56"/>
    <w:rsid w:val="001A08B3"/>
    <w:rsid w:val="001A7B60"/>
    <w:rsid w:val="001B52F0"/>
    <w:rsid w:val="001B7A65"/>
    <w:rsid w:val="001E184A"/>
    <w:rsid w:val="001E41F3"/>
    <w:rsid w:val="001E69FD"/>
    <w:rsid w:val="00201D36"/>
    <w:rsid w:val="00211EDC"/>
    <w:rsid w:val="00214994"/>
    <w:rsid w:val="002338AD"/>
    <w:rsid w:val="0026004D"/>
    <w:rsid w:val="002640DD"/>
    <w:rsid w:val="00275D12"/>
    <w:rsid w:val="00284FEB"/>
    <w:rsid w:val="002860C4"/>
    <w:rsid w:val="002B5741"/>
    <w:rsid w:val="002E472E"/>
    <w:rsid w:val="002F712C"/>
    <w:rsid w:val="00305409"/>
    <w:rsid w:val="00311244"/>
    <w:rsid w:val="0031392E"/>
    <w:rsid w:val="003408EB"/>
    <w:rsid w:val="003609EF"/>
    <w:rsid w:val="0036231A"/>
    <w:rsid w:val="00374DD4"/>
    <w:rsid w:val="003959F0"/>
    <w:rsid w:val="003B600E"/>
    <w:rsid w:val="003E1A36"/>
    <w:rsid w:val="00410371"/>
    <w:rsid w:val="004242F1"/>
    <w:rsid w:val="00443659"/>
    <w:rsid w:val="004755DF"/>
    <w:rsid w:val="00477B2A"/>
    <w:rsid w:val="004B5E35"/>
    <w:rsid w:val="004B75B7"/>
    <w:rsid w:val="004E7305"/>
    <w:rsid w:val="005079A2"/>
    <w:rsid w:val="005141D9"/>
    <w:rsid w:val="0051580D"/>
    <w:rsid w:val="00542BA4"/>
    <w:rsid w:val="00547111"/>
    <w:rsid w:val="005531D3"/>
    <w:rsid w:val="005605E7"/>
    <w:rsid w:val="00590739"/>
    <w:rsid w:val="00592D74"/>
    <w:rsid w:val="0059422D"/>
    <w:rsid w:val="005C591B"/>
    <w:rsid w:val="005E2C44"/>
    <w:rsid w:val="00621188"/>
    <w:rsid w:val="006257ED"/>
    <w:rsid w:val="0062630E"/>
    <w:rsid w:val="00640288"/>
    <w:rsid w:val="00653DE4"/>
    <w:rsid w:val="00665C47"/>
    <w:rsid w:val="00671114"/>
    <w:rsid w:val="00695808"/>
    <w:rsid w:val="006B46FB"/>
    <w:rsid w:val="006E21FB"/>
    <w:rsid w:val="006F561A"/>
    <w:rsid w:val="00715E0A"/>
    <w:rsid w:val="00715E41"/>
    <w:rsid w:val="00745F1B"/>
    <w:rsid w:val="00792342"/>
    <w:rsid w:val="00795E6A"/>
    <w:rsid w:val="007977A8"/>
    <w:rsid w:val="007B512A"/>
    <w:rsid w:val="007C2097"/>
    <w:rsid w:val="007D6A07"/>
    <w:rsid w:val="007F4A3B"/>
    <w:rsid w:val="007F7259"/>
    <w:rsid w:val="008040A8"/>
    <w:rsid w:val="00815B72"/>
    <w:rsid w:val="00823CA1"/>
    <w:rsid w:val="008279FA"/>
    <w:rsid w:val="00846A04"/>
    <w:rsid w:val="008626E7"/>
    <w:rsid w:val="00870EE7"/>
    <w:rsid w:val="0087268E"/>
    <w:rsid w:val="008863B9"/>
    <w:rsid w:val="008A45A6"/>
    <w:rsid w:val="008C446F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96996"/>
    <w:rsid w:val="009A5753"/>
    <w:rsid w:val="009A579D"/>
    <w:rsid w:val="009B1418"/>
    <w:rsid w:val="009C6846"/>
    <w:rsid w:val="009E0819"/>
    <w:rsid w:val="009E3297"/>
    <w:rsid w:val="009F734F"/>
    <w:rsid w:val="00A176CA"/>
    <w:rsid w:val="00A246B6"/>
    <w:rsid w:val="00A25415"/>
    <w:rsid w:val="00A4229C"/>
    <w:rsid w:val="00A47E70"/>
    <w:rsid w:val="00A50CF0"/>
    <w:rsid w:val="00A7255D"/>
    <w:rsid w:val="00A73BF1"/>
    <w:rsid w:val="00A75246"/>
    <w:rsid w:val="00A7671C"/>
    <w:rsid w:val="00AA2CBC"/>
    <w:rsid w:val="00AA60E0"/>
    <w:rsid w:val="00AB019B"/>
    <w:rsid w:val="00AC0429"/>
    <w:rsid w:val="00AC5820"/>
    <w:rsid w:val="00AD1CD8"/>
    <w:rsid w:val="00AD3A35"/>
    <w:rsid w:val="00B258BB"/>
    <w:rsid w:val="00B47917"/>
    <w:rsid w:val="00B67B97"/>
    <w:rsid w:val="00B775C4"/>
    <w:rsid w:val="00B9580B"/>
    <w:rsid w:val="00B968C8"/>
    <w:rsid w:val="00B97D12"/>
    <w:rsid w:val="00BA3EC5"/>
    <w:rsid w:val="00BA51D9"/>
    <w:rsid w:val="00BB5DFC"/>
    <w:rsid w:val="00BD279D"/>
    <w:rsid w:val="00BD6BB8"/>
    <w:rsid w:val="00C02232"/>
    <w:rsid w:val="00C40B6B"/>
    <w:rsid w:val="00C4299A"/>
    <w:rsid w:val="00C66BA2"/>
    <w:rsid w:val="00C870F6"/>
    <w:rsid w:val="00C95985"/>
    <w:rsid w:val="00CC5026"/>
    <w:rsid w:val="00CC68D0"/>
    <w:rsid w:val="00D03F9A"/>
    <w:rsid w:val="00D06D51"/>
    <w:rsid w:val="00D24991"/>
    <w:rsid w:val="00D41C83"/>
    <w:rsid w:val="00D431AA"/>
    <w:rsid w:val="00D50255"/>
    <w:rsid w:val="00D61626"/>
    <w:rsid w:val="00D66520"/>
    <w:rsid w:val="00D67438"/>
    <w:rsid w:val="00D84AE9"/>
    <w:rsid w:val="00D862AB"/>
    <w:rsid w:val="00D9124E"/>
    <w:rsid w:val="00DD60B4"/>
    <w:rsid w:val="00DE34CF"/>
    <w:rsid w:val="00E0133B"/>
    <w:rsid w:val="00E0636D"/>
    <w:rsid w:val="00E13F3D"/>
    <w:rsid w:val="00E13F40"/>
    <w:rsid w:val="00E26262"/>
    <w:rsid w:val="00E34898"/>
    <w:rsid w:val="00E36C7D"/>
    <w:rsid w:val="00E47A43"/>
    <w:rsid w:val="00E72B8F"/>
    <w:rsid w:val="00E747D3"/>
    <w:rsid w:val="00E842E3"/>
    <w:rsid w:val="00EB09B7"/>
    <w:rsid w:val="00EB268E"/>
    <w:rsid w:val="00EC2889"/>
    <w:rsid w:val="00ED537A"/>
    <w:rsid w:val="00EE7D7C"/>
    <w:rsid w:val="00EE7EB7"/>
    <w:rsid w:val="00F00F03"/>
    <w:rsid w:val="00F07DD9"/>
    <w:rsid w:val="00F25D98"/>
    <w:rsid w:val="00F300FB"/>
    <w:rsid w:val="00F60BAA"/>
    <w:rsid w:val="00F765A4"/>
    <w:rsid w:val="00FA0C39"/>
    <w:rsid w:val="00FB014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073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755D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9073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590739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D431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nap/vnfrqts-requirements/blob/05f26fac2b941513a7d0e856b99fd8c61d688299/docs/Chapter8/ves7_1spec.rst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796</Words>
  <Characters>4539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2025-03-28T07:15:00Z</dcterms:created>
  <dcterms:modified xsi:type="dcterms:W3CDTF">2025-03-28T07:16:00Z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